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69C7" w14:textId="77777777" w:rsidR="0076154F" w:rsidRDefault="006F37FC">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3CC5B2E9" wp14:editId="076D70BC">
                <wp:simplePos x="0" y="0"/>
                <wp:positionH relativeFrom="column">
                  <wp:posOffset>228600</wp:posOffset>
                </wp:positionH>
                <wp:positionV relativeFrom="paragraph">
                  <wp:posOffset>-15240</wp:posOffset>
                </wp:positionV>
                <wp:extent cx="4549140" cy="1082040"/>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082040"/>
                        </a:xfrm>
                        <a:prstGeom prst="rect">
                          <a:avLst/>
                        </a:prstGeom>
                        <a:ln>
                          <a:noFill/>
                        </a:ln>
                      </wps:spPr>
                      <wps:txbx>
                        <w:txbxContent>
                          <w:p w14:paraId="7A9691A9" w14:textId="77777777" w:rsidR="0076154F" w:rsidRDefault="006F37FC">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|2020年俄罗斯圣彼得堡彼得大帝理工大学暑假食品科学类</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pt;margin-top:-1.2pt;height:85.2pt;width:358.2pt;z-index:1024;mso-width-relative:page;mso-height-relative:page;" filled="f" stroked="f" coordsize="21600,21600" o:gfxdata="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cYi/toAAAAJAQAADwAAAAAAAAABACAAAAAiAAAAZHJzL2Rvd25yZXYueG1s&#10;UEsBAhQAFAAAAAgAh07iQMBUF7y9AQAAVgMAAA4AAAAAAAAAAQAgAAAAKQEAAGRycy9lMm9Eb2Mu&#10;eG1sUEsFBgAAAAAGAAYAWQEAAFgFA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|2020年俄罗斯圣彼得堡彼得大帝理工大学暑假食品科学类</w:t>
                      </w:r>
                    </w:p>
                  </w:txbxContent>
                </v:textbox>
              </v:rect>
            </w:pict>
          </mc:Fallback>
        </mc:AlternateContent>
      </w:r>
    </w:p>
    <w:p w14:paraId="2D8BE271" w14:textId="77777777" w:rsidR="0076154F" w:rsidRDefault="0076154F">
      <w:pPr>
        <w:rPr>
          <w:rFonts w:ascii="宋体" w:hAnsi="宋体" w:cs="Arial"/>
          <w:b/>
          <w:sz w:val="24"/>
          <w:szCs w:val="24"/>
        </w:rPr>
      </w:pPr>
    </w:p>
    <w:p w14:paraId="6A7AD94C" w14:textId="77777777" w:rsidR="0076154F" w:rsidRDefault="0076154F">
      <w:pPr>
        <w:rPr>
          <w:rFonts w:ascii="宋体" w:hAnsi="宋体" w:cs="Arial"/>
          <w:b/>
          <w:sz w:val="24"/>
          <w:szCs w:val="24"/>
        </w:rPr>
      </w:pPr>
    </w:p>
    <w:p w14:paraId="05EF270F" w14:textId="77777777" w:rsidR="0076154F" w:rsidRDefault="0076154F">
      <w:pPr>
        <w:rPr>
          <w:rFonts w:ascii="宋体" w:hAnsi="宋体" w:cs="Arial"/>
          <w:b/>
          <w:sz w:val="24"/>
          <w:szCs w:val="24"/>
        </w:rPr>
      </w:pPr>
    </w:p>
    <w:p w14:paraId="42BA13E2" w14:textId="77777777" w:rsidR="0076154F" w:rsidRDefault="0076154F">
      <w:pPr>
        <w:rPr>
          <w:rFonts w:ascii="宋体" w:hAnsi="宋体" w:cs="Arial"/>
          <w:b/>
          <w:sz w:val="24"/>
          <w:szCs w:val="24"/>
        </w:rPr>
      </w:pPr>
    </w:p>
    <w:p w14:paraId="7799B019" w14:textId="77777777" w:rsidR="0076154F" w:rsidRDefault="006F37FC">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5E05979B" w14:textId="77777777" w:rsidR="0076154F" w:rsidRDefault="006F37FC">
      <w:pPr>
        <w:rPr>
          <w:rFonts w:ascii="宋体" w:hAnsi="宋体" w:cs="Arial"/>
          <w:b/>
          <w:sz w:val="24"/>
          <w:szCs w:val="24"/>
        </w:rPr>
      </w:pPr>
      <w:r>
        <w:rPr>
          <w:rFonts w:ascii="宋体" w:hAnsi="宋体" w:cs="Arial" w:hint="eastAsia"/>
          <w:b/>
          <w:sz w:val="24"/>
          <w:szCs w:val="24"/>
        </w:rPr>
        <w:t>圣彼得堡理工大学简介</w:t>
      </w:r>
    </w:p>
    <w:p w14:paraId="1795FE23" w14:textId="77777777" w:rsidR="0076154F" w:rsidRDefault="006F37FC">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70433C9C" w14:textId="77777777" w:rsidR="0076154F" w:rsidRDefault="0076154F">
      <w:pPr>
        <w:rPr>
          <w:rFonts w:ascii="宋体" w:hAnsi="宋体" w:cs="Arial"/>
          <w:sz w:val="24"/>
          <w:szCs w:val="24"/>
          <w:lang w:bidi="zh-TW"/>
        </w:rPr>
      </w:pPr>
    </w:p>
    <w:p w14:paraId="5E7919D7" w14:textId="77777777" w:rsidR="0076154F" w:rsidRDefault="006F37FC">
      <w:pPr>
        <w:rPr>
          <w:rFonts w:ascii="宋体" w:hAnsi="宋体" w:cs="Arial"/>
          <w:b/>
          <w:bCs/>
          <w:sz w:val="24"/>
          <w:szCs w:val="24"/>
          <w:lang w:bidi="zh-TW"/>
        </w:rPr>
      </w:pPr>
      <w:r>
        <w:rPr>
          <w:rFonts w:ascii="宋体" w:hAnsi="宋体" w:cs="Arial" w:hint="eastAsia"/>
          <w:b/>
          <w:bCs/>
          <w:sz w:val="24"/>
          <w:szCs w:val="24"/>
          <w:lang w:bidi="zh-TW"/>
        </w:rPr>
        <w:t>学校特色：</w:t>
      </w:r>
    </w:p>
    <w:p w14:paraId="66E13FF8" w14:textId="77777777" w:rsidR="0076154F" w:rsidRDefault="006F37FC">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6A5FF864" w14:textId="77777777" w:rsidR="0076154F" w:rsidRDefault="0076154F">
      <w:pPr>
        <w:rPr>
          <w:rFonts w:ascii="宋体" w:hAnsi="宋体" w:cs="Arial"/>
          <w:sz w:val="24"/>
          <w:szCs w:val="24"/>
          <w:lang w:bidi="zh-TW"/>
        </w:rPr>
      </w:pPr>
    </w:p>
    <w:p w14:paraId="7EC8F25C" w14:textId="77777777" w:rsidR="0076154F" w:rsidRDefault="006F37FC">
      <w:pPr>
        <w:rPr>
          <w:rFonts w:ascii="宋体" w:hAnsi="宋体" w:cs="Arial"/>
          <w:b/>
          <w:bCs/>
          <w:sz w:val="24"/>
          <w:szCs w:val="24"/>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 xml:space="preserve">– </w:t>
      </w:r>
      <w:r>
        <w:rPr>
          <w:rFonts w:ascii="宋体" w:hAnsi="宋体" w:cs="Arial" w:hint="eastAsia"/>
          <w:b/>
          <w:bCs/>
          <w:sz w:val="24"/>
          <w:szCs w:val="24"/>
          <w:lang w:bidi="zh-TW"/>
        </w:rPr>
        <w:t>食品科学类:</w:t>
      </w:r>
    </w:p>
    <w:p w14:paraId="7E06B20C" w14:textId="77777777" w:rsidR="0076154F" w:rsidRDefault="006F37FC">
      <w:pPr>
        <w:rPr>
          <w:rFonts w:ascii="宋体" w:hAnsi="宋体" w:cs="Arial"/>
          <w:b/>
          <w:bCs/>
          <w:sz w:val="24"/>
          <w:szCs w:val="24"/>
          <w:lang w:bidi="zh-TW"/>
        </w:rPr>
      </w:pPr>
      <w:r>
        <w:rPr>
          <w:rFonts w:ascii="宋体" w:hAnsi="宋体" w:cs="Arial" w:hint="eastAsia"/>
          <w:b/>
          <w:bCs/>
          <w:sz w:val="24"/>
          <w:szCs w:val="24"/>
          <w:lang w:bidi="zh-TW"/>
        </w:rPr>
        <w:t>分子美食</w:t>
      </w:r>
    </w:p>
    <w:p w14:paraId="61E975A9" w14:textId="77777777" w:rsidR="0076154F" w:rsidRDefault="006F37FC">
      <w:pPr>
        <w:rPr>
          <w:rFonts w:ascii="宋体" w:hAnsi="宋体" w:cs="Arial"/>
          <w:sz w:val="24"/>
          <w:szCs w:val="24"/>
          <w:lang w:bidi="zh-TW"/>
        </w:rPr>
      </w:pPr>
      <w:r>
        <w:rPr>
          <w:rFonts w:ascii="宋体" w:hAnsi="宋体" w:cs="Arial" w:hint="eastAsia"/>
          <w:sz w:val="24"/>
          <w:szCs w:val="24"/>
          <w:lang w:bidi="zh-TW"/>
        </w:rPr>
        <w:t xml:space="preserve">持续时间：2周 </w:t>
      </w:r>
      <w:r>
        <w:rPr>
          <w:rFonts w:ascii="宋体" w:hAnsi="宋体" w:cs="Arial"/>
          <w:sz w:val="24"/>
          <w:szCs w:val="24"/>
          <w:lang w:bidi="zh-TW"/>
        </w:rPr>
        <w:t xml:space="preserve">  </w:t>
      </w:r>
      <w:r>
        <w:rPr>
          <w:rFonts w:ascii="宋体" w:hAnsi="宋体" w:cs="Arial" w:hint="eastAsia"/>
          <w:sz w:val="24"/>
          <w:szCs w:val="24"/>
          <w:lang w:bidi="zh-TW"/>
        </w:rPr>
        <w:t>ECTS学分：</w:t>
      </w:r>
      <w:r>
        <w:rPr>
          <w:rFonts w:ascii="宋体" w:hAnsi="宋体" w:cs="Arial"/>
          <w:sz w:val="24"/>
          <w:szCs w:val="24"/>
          <w:lang w:bidi="zh-TW"/>
        </w:rPr>
        <w:t>4</w:t>
      </w:r>
      <w:r>
        <w:rPr>
          <w:rFonts w:ascii="宋体" w:hAnsi="宋体" w:cs="Arial" w:hint="eastAsia"/>
          <w:sz w:val="24"/>
          <w:szCs w:val="24"/>
          <w:lang w:bidi="zh-TW"/>
        </w:rPr>
        <w:t>.0</w:t>
      </w:r>
    </w:p>
    <w:p w14:paraId="5453C59C" w14:textId="77777777" w:rsidR="0076154F" w:rsidRDefault="006F37FC">
      <w:pPr>
        <w:rPr>
          <w:rFonts w:ascii="宋体" w:hAnsi="宋体" w:cs="Arial"/>
          <w:sz w:val="24"/>
          <w:szCs w:val="24"/>
          <w:lang w:bidi="zh-TW"/>
        </w:rPr>
      </w:pPr>
      <w:r>
        <w:rPr>
          <w:rFonts w:ascii="宋体" w:hAnsi="宋体" w:cs="Arial" w:hint="eastAsia"/>
          <w:sz w:val="24"/>
          <w:szCs w:val="24"/>
          <w:lang w:bidi="zh-TW"/>
        </w:rPr>
        <w:t>您将了解到是否有可能对这些复杂的物理和化学过程进行集中控制，或者烹饪是前卫美食的高级技术。</w:t>
      </w:r>
      <w:r>
        <w:rPr>
          <w:rFonts w:ascii="宋体" w:hAnsi="宋体" w:cs="Arial"/>
          <w:sz w:val="24"/>
          <w:szCs w:val="24"/>
          <w:lang w:bidi="zh-TW"/>
        </w:rPr>
        <w:br/>
      </w:r>
      <w:r>
        <w:rPr>
          <w:rFonts w:ascii="宋体" w:hAnsi="宋体" w:cs="Arial" w:hint="eastAsia"/>
          <w:sz w:val="24"/>
          <w:szCs w:val="24"/>
          <w:lang w:bidi="zh-TW"/>
        </w:rPr>
        <w:t>在课程中，学生将参加互动式讲座，并通过品酒和培训烹饪班。这些课程旨在为学生提供烹饪传统和现代俄罗斯美食的新菜的新技能。</w:t>
      </w:r>
    </w:p>
    <w:p w14:paraId="2CD0DD1F" w14:textId="77777777" w:rsidR="0076154F" w:rsidRDefault="006F37FC">
      <w:pPr>
        <w:rPr>
          <w:rFonts w:ascii="宋体" w:hAnsi="宋体" w:cs="Arial"/>
          <w:sz w:val="24"/>
          <w:szCs w:val="24"/>
          <w:lang w:bidi="zh-TW"/>
        </w:rPr>
      </w:pPr>
      <w:r>
        <w:rPr>
          <w:rFonts w:ascii="宋体" w:hAnsi="宋体" w:cs="Arial" w:hint="eastAsia"/>
          <w:sz w:val="24"/>
          <w:szCs w:val="24"/>
          <w:lang w:bidi="zh-TW"/>
        </w:rPr>
        <w:t>学生将获得以下方面的理论知识和实践经验：</w:t>
      </w:r>
      <w:r>
        <w:rPr>
          <w:rFonts w:ascii="宋体" w:hAnsi="宋体" w:cs="Arial"/>
          <w:sz w:val="24"/>
          <w:szCs w:val="24"/>
          <w:lang w:bidi="zh-TW"/>
        </w:rPr>
        <w:br/>
        <w:t>•在烹饪过程中进行物理化学过程；</w:t>
      </w:r>
      <w:r>
        <w:rPr>
          <w:rFonts w:ascii="宋体" w:hAnsi="宋体" w:cs="Arial"/>
          <w:sz w:val="24"/>
          <w:szCs w:val="24"/>
          <w:lang w:bidi="zh-TW"/>
        </w:rPr>
        <w:br/>
        <w:t>•开发现代和前卫美食的创新技术；</w:t>
      </w:r>
      <w:r>
        <w:rPr>
          <w:rFonts w:ascii="宋体" w:hAnsi="宋体" w:cs="Arial"/>
          <w:sz w:val="24"/>
          <w:szCs w:val="24"/>
          <w:lang w:bidi="zh-TW"/>
        </w:rPr>
        <w:br/>
        <w:t>•制作发酵乳产品；</w:t>
      </w:r>
      <w:r>
        <w:rPr>
          <w:rFonts w:ascii="宋体" w:hAnsi="宋体" w:cs="Arial"/>
          <w:sz w:val="24"/>
          <w:szCs w:val="24"/>
          <w:lang w:bidi="zh-TW"/>
        </w:rPr>
        <w:br/>
        <w:t>•烹饪一些传统的俄罗斯菜肴。</w:t>
      </w:r>
    </w:p>
    <w:p w14:paraId="63BFB3DE" w14:textId="77777777" w:rsidR="0076154F" w:rsidRDefault="0076154F">
      <w:pPr>
        <w:rPr>
          <w:rFonts w:cs="Arial"/>
          <w:sz w:val="24"/>
          <w:szCs w:val="24"/>
          <w:lang w:bidi="zh-TW"/>
        </w:rPr>
      </w:pPr>
    </w:p>
    <w:p w14:paraId="4C644209" w14:textId="77777777" w:rsidR="0076154F" w:rsidRDefault="006F37FC">
      <w:pPr>
        <w:rPr>
          <w:rFonts w:ascii="宋体" w:hAnsi="宋体" w:cs="Arial"/>
          <w:b/>
          <w:bCs/>
          <w:sz w:val="24"/>
          <w:szCs w:val="24"/>
          <w:lang w:bidi="zh-TW"/>
        </w:rPr>
      </w:pPr>
      <w:r>
        <w:rPr>
          <w:rFonts w:ascii="宋体" w:hAnsi="宋体" w:cs="Arial" w:hint="eastAsia"/>
          <w:b/>
          <w:bCs/>
          <w:sz w:val="24"/>
          <w:szCs w:val="24"/>
          <w:lang w:bidi="zh-TW"/>
        </w:rPr>
        <w:t>此外，课程均包含圣彼得堡城市游览文化项目，学生将会在俄罗斯最美的季节游览风景如画的圣彼得堡。</w:t>
      </w:r>
    </w:p>
    <w:p w14:paraId="3D462CCF" w14:textId="77777777" w:rsidR="0076154F" w:rsidRDefault="0076154F">
      <w:pPr>
        <w:rPr>
          <w:rFonts w:ascii="宋体" w:hAnsi="宋体" w:cs="Arial"/>
          <w:b/>
          <w:bCs/>
          <w:sz w:val="24"/>
          <w:szCs w:val="24"/>
        </w:rPr>
      </w:pPr>
    </w:p>
    <w:p w14:paraId="4831DD5C" w14:textId="77777777" w:rsidR="0076154F" w:rsidRDefault="006F37FC">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3C05FC4C" w14:textId="77777777" w:rsidR="0076154F" w:rsidRDefault="006F37FC">
      <w:pPr>
        <w:rPr>
          <w:rFonts w:ascii="宋体" w:hAnsi="宋体" w:cs="Arial"/>
          <w:sz w:val="24"/>
          <w:szCs w:val="24"/>
        </w:rPr>
      </w:pPr>
      <w:r>
        <w:rPr>
          <w:rFonts w:ascii="宋体" w:hAnsi="宋体" w:cs="Arial" w:hint="eastAsia"/>
          <w:sz w:val="24"/>
          <w:szCs w:val="24"/>
        </w:rPr>
        <w:t>·欧洲学分互认课程</w:t>
      </w:r>
    </w:p>
    <w:p w14:paraId="4CACBC56" w14:textId="77777777" w:rsidR="0076154F" w:rsidRDefault="006F37FC">
      <w:pPr>
        <w:rPr>
          <w:rFonts w:ascii="宋体" w:hAnsi="宋体" w:cs="Arial"/>
          <w:sz w:val="24"/>
          <w:szCs w:val="24"/>
        </w:rPr>
      </w:pPr>
      <w:r>
        <w:rPr>
          <w:rFonts w:ascii="宋体" w:hAnsi="宋体" w:cs="Arial" w:hint="eastAsia"/>
          <w:sz w:val="24"/>
          <w:szCs w:val="24"/>
        </w:rPr>
        <w:t>·纯英文授课</w:t>
      </w:r>
    </w:p>
    <w:p w14:paraId="19C20915" w14:textId="77777777" w:rsidR="0076154F" w:rsidRDefault="006F37FC">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43E33C4D" w14:textId="77777777" w:rsidR="0076154F" w:rsidRDefault="006F37FC">
      <w:pPr>
        <w:rPr>
          <w:rFonts w:ascii="宋体" w:hAnsi="宋体" w:cs="Arial"/>
          <w:sz w:val="24"/>
          <w:szCs w:val="24"/>
        </w:rPr>
      </w:pPr>
      <w:r>
        <w:rPr>
          <w:rFonts w:ascii="宋体" w:hAnsi="宋体" w:cs="Arial" w:hint="eastAsia"/>
          <w:sz w:val="24"/>
          <w:szCs w:val="24"/>
        </w:rPr>
        <w:t>·额外的俄语基础增值课程学习</w:t>
      </w:r>
    </w:p>
    <w:p w14:paraId="7F8D2F5C" w14:textId="77777777" w:rsidR="0076154F" w:rsidRDefault="006F37FC">
      <w:pPr>
        <w:rPr>
          <w:rFonts w:ascii="宋体" w:hAnsi="宋体" w:cs="Arial"/>
          <w:sz w:val="24"/>
          <w:szCs w:val="24"/>
        </w:rPr>
      </w:pPr>
      <w:r>
        <w:rPr>
          <w:rFonts w:ascii="宋体" w:hAnsi="宋体" w:cs="Arial" w:hint="eastAsia"/>
          <w:sz w:val="24"/>
          <w:szCs w:val="24"/>
        </w:rPr>
        <w:t>·欧洲最美的城市之一：圣彼得堡城市风光</w:t>
      </w:r>
    </w:p>
    <w:p w14:paraId="665ED102" w14:textId="77777777" w:rsidR="0076154F" w:rsidRDefault="0076154F">
      <w:pPr>
        <w:rPr>
          <w:rFonts w:ascii="宋体" w:hAnsi="宋体" w:cs="Arial"/>
          <w:sz w:val="24"/>
          <w:szCs w:val="24"/>
        </w:rPr>
      </w:pPr>
    </w:p>
    <w:p w14:paraId="5E852BD7" w14:textId="77777777" w:rsidR="0076154F" w:rsidRDefault="0076154F">
      <w:pPr>
        <w:rPr>
          <w:rFonts w:ascii="宋体" w:hAnsi="宋体" w:cs="Arial"/>
          <w:b/>
          <w:bCs/>
          <w:color w:val="548DD4" w:themeColor="text2" w:themeTint="99"/>
          <w:sz w:val="28"/>
          <w:szCs w:val="28"/>
        </w:rPr>
      </w:pPr>
    </w:p>
    <w:p w14:paraId="35EFC972" w14:textId="77777777" w:rsidR="0076154F" w:rsidRDefault="006F37FC">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lastRenderedPageBreak/>
        <w:t>三、项目时间</w:t>
      </w:r>
    </w:p>
    <w:p w14:paraId="4B0FFB4C" w14:textId="57FE5803" w:rsidR="0076154F" w:rsidRDefault="006F37FC">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p>
    <w:tbl>
      <w:tblPr>
        <w:tblStyle w:val="a8"/>
        <w:tblW w:w="0" w:type="auto"/>
        <w:jc w:val="center"/>
        <w:tblLook w:val="04A0" w:firstRow="1" w:lastRow="0" w:firstColumn="1" w:lastColumn="0" w:noHBand="0" w:noVBand="1"/>
      </w:tblPr>
      <w:tblGrid>
        <w:gridCol w:w="2745"/>
        <w:gridCol w:w="1276"/>
        <w:gridCol w:w="1701"/>
      </w:tblGrid>
      <w:tr w:rsidR="0091039C" w14:paraId="4BC0C9DA" w14:textId="77777777" w:rsidTr="00071893">
        <w:trPr>
          <w:jc w:val="center"/>
        </w:trPr>
        <w:tc>
          <w:tcPr>
            <w:tcW w:w="2745" w:type="dxa"/>
          </w:tcPr>
          <w:p w14:paraId="706DB3CF" w14:textId="77777777" w:rsidR="0091039C" w:rsidRDefault="0091039C" w:rsidP="00071893">
            <w:pPr>
              <w:jc w:val="left"/>
              <w:rPr>
                <w:rFonts w:asciiTheme="minorEastAsia" w:hAnsiTheme="minorEastAsia"/>
                <w:szCs w:val="21"/>
              </w:rPr>
            </w:pPr>
            <w:r>
              <w:rPr>
                <w:rFonts w:asciiTheme="minorEastAsia" w:hAnsiTheme="minorEastAsia" w:hint="eastAsia"/>
                <w:szCs w:val="21"/>
              </w:rPr>
              <w:t>分子美食</w:t>
            </w:r>
          </w:p>
        </w:tc>
        <w:tc>
          <w:tcPr>
            <w:tcW w:w="1276" w:type="dxa"/>
          </w:tcPr>
          <w:p w14:paraId="500A20A7" w14:textId="77777777" w:rsidR="0091039C" w:rsidRDefault="0091039C" w:rsidP="00071893">
            <w:pPr>
              <w:jc w:val="center"/>
              <w:rPr>
                <w:rFonts w:asciiTheme="minorEastAsia" w:hAnsiTheme="minorEastAsia"/>
                <w:sz w:val="20"/>
                <w:szCs w:val="20"/>
              </w:rPr>
            </w:pPr>
            <w:bookmarkStart w:id="0" w:name="_GoBack"/>
            <w:bookmarkEnd w:id="0"/>
            <w:r>
              <w:rPr>
                <w:rFonts w:asciiTheme="minorEastAsia" w:hAnsiTheme="minorEastAsia" w:hint="eastAsia"/>
                <w:sz w:val="20"/>
                <w:szCs w:val="20"/>
              </w:rPr>
              <w:t>2周</w:t>
            </w:r>
          </w:p>
        </w:tc>
        <w:tc>
          <w:tcPr>
            <w:tcW w:w="1701" w:type="dxa"/>
          </w:tcPr>
          <w:p w14:paraId="2F9394D0" w14:textId="77777777" w:rsidR="0091039C" w:rsidRDefault="0091039C"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bl>
    <w:p w14:paraId="53835556" w14:textId="77777777" w:rsidR="0091039C" w:rsidRDefault="0091039C">
      <w:pPr>
        <w:pStyle w:val="a7"/>
        <w:spacing w:before="0" w:beforeAutospacing="0" w:after="270" w:afterAutospacing="0" w:line="332" w:lineRule="atLeast"/>
        <w:rPr>
          <w:rFonts w:cs="Arial" w:hint="eastAsia"/>
        </w:rPr>
      </w:pPr>
    </w:p>
    <w:p w14:paraId="3F286721" w14:textId="77777777" w:rsidR="0076154F" w:rsidRDefault="006F37FC">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0C0932A3" w14:textId="77777777" w:rsidR="0076154F" w:rsidRDefault="006F37FC">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57E83BEE" w14:textId="77777777" w:rsidR="0076154F" w:rsidRDefault="006F37FC">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034FF374" w14:textId="77777777" w:rsidR="0076154F" w:rsidRDefault="006F37FC">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2D3B6263" w14:textId="77777777" w:rsidR="0076154F" w:rsidRDefault="006F37FC">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5A3A411D" w14:textId="77777777" w:rsidR="0076154F" w:rsidRDefault="006F37FC">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76154F" w14:paraId="5FA04189" w14:textId="77777777">
        <w:tc>
          <w:tcPr>
            <w:tcW w:w="2840" w:type="dxa"/>
          </w:tcPr>
          <w:p w14:paraId="07E0DB84" w14:textId="77777777" w:rsidR="0076154F" w:rsidRDefault="006F37FC">
            <w:pPr>
              <w:jc w:val="center"/>
            </w:pPr>
            <w:r>
              <w:rPr>
                <w:rFonts w:hint="eastAsia"/>
              </w:rPr>
              <w:t>收费明细</w:t>
            </w:r>
          </w:p>
        </w:tc>
        <w:tc>
          <w:tcPr>
            <w:tcW w:w="2841" w:type="dxa"/>
          </w:tcPr>
          <w:p w14:paraId="58521298" w14:textId="77777777" w:rsidR="0076154F" w:rsidRDefault="006F37FC">
            <w:pPr>
              <w:jc w:val="center"/>
            </w:pPr>
            <w:r>
              <w:rPr>
                <w:rFonts w:hint="eastAsia"/>
              </w:rPr>
              <w:t>金额（含税）</w:t>
            </w:r>
          </w:p>
        </w:tc>
      </w:tr>
      <w:tr w:rsidR="0076154F" w14:paraId="64BCC7B9" w14:textId="77777777">
        <w:tc>
          <w:tcPr>
            <w:tcW w:w="2840" w:type="dxa"/>
          </w:tcPr>
          <w:p w14:paraId="21FF0953" w14:textId="77777777" w:rsidR="0076154F" w:rsidRDefault="006F37FC">
            <w:pPr>
              <w:jc w:val="center"/>
            </w:pPr>
            <w:r>
              <w:rPr>
                <w:rFonts w:hint="eastAsia"/>
              </w:rPr>
              <w:t>项目费</w:t>
            </w:r>
          </w:p>
        </w:tc>
        <w:tc>
          <w:tcPr>
            <w:tcW w:w="2841" w:type="dxa"/>
          </w:tcPr>
          <w:p w14:paraId="501585D9" w14:textId="77777777" w:rsidR="0076154F" w:rsidRDefault="006F37FC">
            <w:pPr>
              <w:jc w:val="center"/>
            </w:pPr>
            <w:r>
              <w:rPr>
                <w:rFonts w:hint="eastAsia"/>
              </w:rPr>
              <w:t>9</w:t>
            </w:r>
            <w:r>
              <w:t>00</w:t>
            </w:r>
            <w:r>
              <w:rPr>
                <w:rFonts w:hint="eastAsia"/>
              </w:rPr>
              <w:t>欧</w:t>
            </w:r>
          </w:p>
        </w:tc>
      </w:tr>
      <w:tr w:rsidR="0076154F" w14:paraId="348F9B0C" w14:textId="77777777">
        <w:tc>
          <w:tcPr>
            <w:tcW w:w="2840" w:type="dxa"/>
          </w:tcPr>
          <w:p w14:paraId="3946E1A5" w14:textId="77777777" w:rsidR="0076154F" w:rsidRDefault="006F37FC">
            <w:pPr>
              <w:jc w:val="center"/>
            </w:pPr>
            <w:r>
              <w:rPr>
                <w:rFonts w:hint="eastAsia"/>
              </w:rPr>
              <w:t>住宿费</w:t>
            </w:r>
          </w:p>
        </w:tc>
        <w:tc>
          <w:tcPr>
            <w:tcW w:w="2841" w:type="dxa"/>
          </w:tcPr>
          <w:p w14:paraId="6F4B3DD2" w14:textId="77777777" w:rsidR="0076154F" w:rsidRDefault="006F37FC">
            <w:pPr>
              <w:jc w:val="center"/>
            </w:pPr>
            <w:r>
              <w:rPr>
                <w:rFonts w:hint="eastAsia"/>
              </w:rPr>
              <w:t>2</w:t>
            </w:r>
            <w:r>
              <w:t>10</w:t>
            </w:r>
            <w:r>
              <w:rPr>
                <w:rFonts w:hint="eastAsia"/>
              </w:rPr>
              <w:t>欧</w:t>
            </w:r>
          </w:p>
        </w:tc>
      </w:tr>
      <w:tr w:rsidR="0076154F" w14:paraId="68A34B83" w14:textId="77777777">
        <w:tc>
          <w:tcPr>
            <w:tcW w:w="2840" w:type="dxa"/>
          </w:tcPr>
          <w:p w14:paraId="043BFBA5" w14:textId="77777777" w:rsidR="0076154F" w:rsidRDefault="006F37FC">
            <w:pPr>
              <w:jc w:val="center"/>
            </w:pPr>
            <w:r>
              <w:rPr>
                <w:rFonts w:hint="eastAsia"/>
              </w:rPr>
              <w:t>邀请函及办理签证费</w:t>
            </w:r>
          </w:p>
        </w:tc>
        <w:tc>
          <w:tcPr>
            <w:tcW w:w="2841" w:type="dxa"/>
          </w:tcPr>
          <w:p w14:paraId="0C31AC15" w14:textId="77777777" w:rsidR="0076154F" w:rsidRDefault="006F37FC">
            <w:pPr>
              <w:jc w:val="center"/>
            </w:pPr>
            <w:r>
              <w:rPr>
                <w:rFonts w:hint="eastAsia"/>
              </w:rPr>
              <w:t>1</w:t>
            </w:r>
            <w:r>
              <w:t>500</w:t>
            </w:r>
            <w:r>
              <w:rPr>
                <w:rFonts w:hint="eastAsia"/>
              </w:rPr>
              <w:t>¥</w:t>
            </w:r>
          </w:p>
        </w:tc>
      </w:tr>
      <w:tr w:rsidR="0076154F" w14:paraId="3EF3E32C" w14:textId="77777777">
        <w:tc>
          <w:tcPr>
            <w:tcW w:w="2840" w:type="dxa"/>
          </w:tcPr>
          <w:p w14:paraId="5B94CF08" w14:textId="77777777" w:rsidR="0076154F" w:rsidRDefault="006F37FC">
            <w:pPr>
              <w:jc w:val="center"/>
            </w:pPr>
            <w:r>
              <w:rPr>
                <w:rFonts w:hint="eastAsia"/>
              </w:rPr>
              <w:t>接送机费</w:t>
            </w:r>
          </w:p>
        </w:tc>
        <w:tc>
          <w:tcPr>
            <w:tcW w:w="2841" w:type="dxa"/>
          </w:tcPr>
          <w:p w14:paraId="76D75C11" w14:textId="77777777" w:rsidR="0076154F" w:rsidRDefault="006F37FC">
            <w:pPr>
              <w:jc w:val="center"/>
            </w:pPr>
            <w:r>
              <w:rPr>
                <w:rFonts w:hint="eastAsia"/>
              </w:rPr>
              <w:t>5</w:t>
            </w:r>
            <w:r>
              <w:t>00</w:t>
            </w:r>
            <w:r>
              <w:rPr>
                <w:rFonts w:hint="eastAsia"/>
              </w:rPr>
              <w:t>¥</w:t>
            </w:r>
          </w:p>
        </w:tc>
      </w:tr>
    </w:tbl>
    <w:p w14:paraId="2D5EF783" w14:textId="77777777" w:rsidR="0076154F" w:rsidRDefault="0076154F">
      <w:pPr>
        <w:pStyle w:val="ab"/>
        <w:ind w:left="360" w:firstLineChars="0" w:firstLine="0"/>
      </w:pPr>
    </w:p>
    <w:p w14:paraId="2F4A1EFA" w14:textId="77777777" w:rsidR="0076154F" w:rsidRDefault="006F37FC">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76154F" w14:paraId="39822C49" w14:textId="77777777">
        <w:tc>
          <w:tcPr>
            <w:tcW w:w="2840" w:type="dxa"/>
          </w:tcPr>
          <w:p w14:paraId="4993341D" w14:textId="77777777" w:rsidR="0076154F" w:rsidRDefault="006F37FC">
            <w:pPr>
              <w:jc w:val="center"/>
            </w:pPr>
            <w:r>
              <w:rPr>
                <w:rFonts w:hint="eastAsia"/>
              </w:rPr>
              <w:t>收费明细</w:t>
            </w:r>
          </w:p>
        </w:tc>
        <w:tc>
          <w:tcPr>
            <w:tcW w:w="2841" w:type="dxa"/>
          </w:tcPr>
          <w:p w14:paraId="2F430777" w14:textId="77777777" w:rsidR="0076154F" w:rsidRDefault="006F37FC">
            <w:pPr>
              <w:jc w:val="center"/>
            </w:pPr>
            <w:r>
              <w:rPr>
                <w:rFonts w:hint="eastAsia"/>
              </w:rPr>
              <w:t>金额（含税）</w:t>
            </w:r>
          </w:p>
        </w:tc>
      </w:tr>
      <w:tr w:rsidR="0076154F" w14:paraId="0912C8A5" w14:textId="77777777">
        <w:tc>
          <w:tcPr>
            <w:tcW w:w="2840" w:type="dxa"/>
          </w:tcPr>
          <w:p w14:paraId="51E9AE02" w14:textId="77777777" w:rsidR="0076154F" w:rsidRDefault="006F37FC">
            <w:pPr>
              <w:jc w:val="center"/>
            </w:pPr>
            <w:r>
              <w:rPr>
                <w:rFonts w:hint="eastAsia"/>
              </w:rPr>
              <w:t>项目费</w:t>
            </w:r>
          </w:p>
        </w:tc>
        <w:tc>
          <w:tcPr>
            <w:tcW w:w="2841" w:type="dxa"/>
          </w:tcPr>
          <w:p w14:paraId="0CC55321" w14:textId="77777777" w:rsidR="0076154F" w:rsidRDefault="006F37FC">
            <w:pPr>
              <w:jc w:val="center"/>
            </w:pPr>
            <w:r>
              <w:rPr>
                <w:rFonts w:hint="eastAsia"/>
              </w:rPr>
              <w:t>6</w:t>
            </w:r>
            <w:r>
              <w:t>00</w:t>
            </w:r>
            <w:r>
              <w:rPr>
                <w:rFonts w:hint="eastAsia"/>
              </w:rPr>
              <w:t>欧</w:t>
            </w:r>
          </w:p>
        </w:tc>
      </w:tr>
      <w:tr w:rsidR="0076154F" w14:paraId="25293796" w14:textId="77777777">
        <w:tc>
          <w:tcPr>
            <w:tcW w:w="2840" w:type="dxa"/>
          </w:tcPr>
          <w:p w14:paraId="30A82980" w14:textId="77777777" w:rsidR="0076154F" w:rsidRDefault="006F37FC">
            <w:pPr>
              <w:jc w:val="center"/>
            </w:pPr>
            <w:r>
              <w:rPr>
                <w:rFonts w:hint="eastAsia"/>
              </w:rPr>
              <w:t>住宿费</w:t>
            </w:r>
          </w:p>
        </w:tc>
        <w:tc>
          <w:tcPr>
            <w:tcW w:w="2841" w:type="dxa"/>
          </w:tcPr>
          <w:p w14:paraId="3E4CD8E2" w14:textId="77777777" w:rsidR="0076154F" w:rsidRDefault="006F37FC">
            <w:pPr>
              <w:jc w:val="center"/>
            </w:pPr>
            <w:r>
              <w:rPr>
                <w:rFonts w:hint="eastAsia"/>
              </w:rPr>
              <w:t>1</w:t>
            </w:r>
            <w:r>
              <w:t>40</w:t>
            </w:r>
            <w:r>
              <w:rPr>
                <w:rFonts w:hint="eastAsia"/>
              </w:rPr>
              <w:t>欧</w:t>
            </w:r>
          </w:p>
        </w:tc>
      </w:tr>
      <w:tr w:rsidR="0076154F" w14:paraId="5D7A67FD" w14:textId="77777777">
        <w:tc>
          <w:tcPr>
            <w:tcW w:w="2840" w:type="dxa"/>
          </w:tcPr>
          <w:p w14:paraId="39463508" w14:textId="77777777" w:rsidR="0076154F" w:rsidRDefault="006F37FC">
            <w:pPr>
              <w:jc w:val="center"/>
            </w:pPr>
            <w:r>
              <w:rPr>
                <w:rFonts w:hint="eastAsia"/>
              </w:rPr>
              <w:t>邀请函及办理签证费</w:t>
            </w:r>
          </w:p>
        </w:tc>
        <w:tc>
          <w:tcPr>
            <w:tcW w:w="2841" w:type="dxa"/>
          </w:tcPr>
          <w:p w14:paraId="556D4EF1" w14:textId="77777777" w:rsidR="0076154F" w:rsidRDefault="006F37FC">
            <w:pPr>
              <w:jc w:val="center"/>
            </w:pPr>
            <w:r>
              <w:rPr>
                <w:rFonts w:hint="eastAsia"/>
              </w:rPr>
              <w:t>1</w:t>
            </w:r>
            <w:r>
              <w:t>500</w:t>
            </w:r>
            <w:r>
              <w:rPr>
                <w:rFonts w:hint="eastAsia"/>
              </w:rPr>
              <w:t>¥</w:t>
            </w:r>
          </w:p>
        </w:tc>
      </w:tr>
      <w:tr w:rsidR="0076154F" w14:paraId="42461689" w14:textId="77777777">
        <w:tc>
          <w:tcPr>
            <w:tcW w:w="2840" w:type="dxa"/>
          </w:tcPr>
          <w:p w14:paraId="3BF43917" w14:textId="77777777" w:rsidR="0076154F" w:rsidRDefault="006F37FC">
            <w:pPr>
              <w:jc w:val="center"/>
            </w:pPr>
            <w:r>
              <w:rPr>
                <w:rFonts w:hint="eastAsia"/>
              </w:rPr>
              <w:t>接送机费</w:t>
            </w:r>
          </w:p>
        </w:tc>
        <w:tc>
          <w:tcPr>
            <w:tcW w:w="2841" w:type="dxa"/>
          </w:tcPr>
          <w:p w14:paraId="233EFB94" w14:textId="77777777" w:rsidR="0076154F" w:rsidRDefault="006F37FC">
            <w:pPr>
              <w:jc w:val="center"/>
            </w:pPr>
            <w:r>
              <w:rPr>
                <w:rFonts w:hint="eastAsia"/>
              </w:rPr>
              <w:t>5</w:t>
            </w:r>
            <w:r>
              <w:t>00</w:t>
            </w:r>
            <w:r>
              <w:rPr>
                <w:rFonts w:hint="eastAsia"/>
              </w:rPr>
              <w:t>¥</w:t>
            </w:r>
          </w:p>
        </w:tc>
      </w:tr>
    </w:tbl>
    <w:p w14:paraId="15DB6156" w14:textId="77777777" w:rsidR="0076154F" w:rsidRDefault="0076154F">
      <w:pPr>
        <w:pStyle w:val="ab"/>
        <w:spacing w:after="100" w:afterAutospacing="1"/>
        <w:ind w:left="360" w:firstLineChars="0" w:firstLine="0"/>
        <w:rPr>
          <w:rFonts w:ascii="宋体" w:hAnsi="宋体" w:cs="Arial"/>
          <w:sz w:val="24"/>
          <w:szCs w:val="24"/>
        </w:rPr>
      </w:pPr>
    </w:p>
    <w:p w14:paraId="1C31D25F" w14:textId="77777777" w:rsidR="0076154F" w:rsidRDefault="006F37FC">
      <w:pPr>
        <w:pStyle w:val="ab"/>
        <w:numPr>
          <w:ilvl w:val="0"/>
          <w:numId w:val="3"/>
        </w:numPr>
        <w:spacing w:after="270" w:line="332" w:lineRule="atLeast"/>
        <w:ind w:firstLineChars="0"/>
        <w:rPr>
          <w:rFonts w:ascii="宋体" w:hAnsi="宋体" w:cs="Arial"/>
          <w:sz w:val="24"/>
          <w:szCs w:val="24"/>
        </w:rPr>
      </w:pP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76154F" w14:paraId="35D87A8C" w14:textId="77777777">
        <w:trPr>
          <w:trHeight w:val="344"/>
        </w:trPr>
        <w:tc>
          <w:tcPr>
            <w:tcW w:w="2820" w:type="dxa"/>
          </w:tcPr>
          <w:p w14:paraId="3E604DD8" w14:textId="77777777" w:rsidR="0076154F" w:rsidRDefault="006F37FC">
            <w:pPr>
              <w:jc w:val="center"/>
            </w:pPr>
            <w:r>
              <w:rPr>
                <w:rFonts w:hint="eastAsia"/>
              </w:rPr>
              <w:t>费用明细</w:t>
            </w:r>
          </w:p>
        </w:tc>
        <w:tc>
          <w:tcPr>
            <w:tcW w:w="2820" w:type="dxa"/>
          </w:tcPr>
          <w:p w14:paraId="0F972E50" w14:textId="77777777" w:rsidR="0076154F" w:rsidRDefault="006F37FC">
            <w:pPr>
              <w:jc w:val="center"/>
            </w:pPr>
            <w:r>
              <w:rPr>
                <w:rFonts w:hint="eastAsia"/>
              </w:rPr>
              <w:t>金额</w:t>
            </w:r>
          </w:p>
        </w:tc>
      </w:tr>
      <w:tr w:rsidR="0076154F" w14:paraId="5FD8B26F" w14:textId="77777777">
        <w:trPr>
          <w:trHeight w:val="344"/>
        </w:trPr>
        <w:tc>
          <w:tcPr>
            <w:tcW w:w="2820" w:type="dxa"/>
          </w:tcPr>
          <w:p w14:paraId="4CE20B46" w14:textId="77777777" w:rsidR="0076154F" w:rsidRDefault="006F37FC">
            <w:pPr>
              <w:jc w:val="center"/>
            </w:pPr>
            <w:r>
              <w:rPr>
                <w:rFonts w:hint="eastAsia"/>
              </w:rPr>
              <w:t>护照</w:t>
            </w:r>
          </w:p>
        </w:tc>
        <w:tc>
          <w:tcPr>
            <w:tcW w:w="2820" w:type="dxa"/>
          </w:tcPr>
          <w:p w14:paraId="16D76209" w14:textId="77777777" w:rsidR="0076154F" w:rsidRDefault="006F37FC">
            <w:pPr>
              <w:jc w:val="center"/>
            </w:pPr>
            <w:r>
              <w:rPr>
                <w:rFonts w:hint="eastAsia"/>
              </w:rPr>
              <w:t>1</w:t>
            </w:r>
            <w:r>
              <w:t>60</w:t>
            </w:r>
            <w:r>
              <w:rPr>
                <w:rFonts w:hint="eastAsia"/>
              </w:rPr>
              <w:t>¥</w:t>
            </w:r>
          </w:p>
        </w:tc>
      </w:tr>
      <w:tr w:rsidR="0076154F" w14:paraId="5D9B94F6" w14:textId="77777777">
        <w:trPr>
          <w:trHeight w:val="344"/>
        </w:trPr>
        <w:tc>
          <w:tcPr>
            <w:tcW w:w="2820" w:type="dxa"/>
          </w:tcPr>
          <w:p w14:paraId="17422AE3" w14:textId="77777777" w:rsidR="0076154F" w:rsidRDefault="006F37FC">
            <w:pPr>
              <w:jc w:val="center"/>
            </w:pPr>
            <w:r>
              <w:rPr>
                <w:rFonts w:hint="eastAsia"/>
              </w:rPr>
              <w:t>国际机票</w:t>
            </w:r>
          </w:p>
        </w:tc>
        <w:tc>
          <w:tcPr>
            <w:tcW w:w="2820" w:type="dxa"/>
            <w:vMerge w:val="restart"/>
          </w:tcPr>
          <w:p w14:paraId="607402C8" w14:textId="6039CA32" w:rsidR="0076154F" w:rsidRDefault="004518B7">
            <w:pPr>
              <w:jc w:val="center"/>
            </w:pPr>
            <w:r w:rsidRPr="003B521C">
              <w:rPr>
                <w:rFonts w:hint="eastAsia"/>
              </w:rPr>
              <w:t>根据学生所在地及实际情况而定</w:t>
            </w:r>
          </w:p>
        </w:tc>
      </w:tr>
      <w:tr w:rsidR="0076154F" w14:paraId="655698FE" w14:textId="77777777">
        <w:trPr>
          <w:trHeight w:val="344"/>
        </w:trPr>
        <w:tc>
          <w:tcPr>
            <w:tcW w:w="2820" w:type="dxa"/>
          </w:tcPr>
          <w:p w14:paraId="34AE8732" w14:textId="77777777" w:rsidR="0076154F" w:rsidRDefault="006F37FC">
            <w:pPr>
              <w:jc w:val="center"/>
            </w:pPr>
            <w:r>
              <w:rPr>
                <w:rFonts w:hint="eastAsia"/>
              </w:rPr>
              <w:t>保险</w:t>
            </w:r>
          </w:p>
        </w:tc>
        <w:tc>
          <w:tcPr>
            <w:tcW w:w="2820" w:type="dxa"/>
            <w:vMerge/>
          </w:tcPr>
          <w:p w14:paraId="26855D3C" w14:textId="77777777" w:rsidR="0076154F" w:rsidRDefault="0076154F">
            <w:pPr>
              <w:jc w:val="center"/>
            </w:pPr>
          </w:p>
        </w:tc>
      </w:tr>
      <w:tr w:rsidR="0076154F" w14:paraId="384EC21A" w14:textId="77777777">
        <w:trPr>
          <w:trHeight w:val="344"/>
        </w:trPr>
        <w:tc>
          <w:tcPr>
            <w:tcW w:w="2820" w:type="dxa"/>
          </w:tcPr>
          <w:p w14:paraId="46382C14" w14:textId="77777777" w:rsidR="0076154F" w:rsidRDefault="006F37FC">
            <w:pPr>
              <w:jc w:val="center"/>
            </w:pPr>
            <w:r>
              <w:rPr>
                <w:rFonts w:hint="eastAsia"/>
              </w:rPr>
              <w:t>国内路费</w:t>
            </w:r>
          </w:p>
        </w:tc>
        <w:tc>
          <w:tcPr>
            <w:tcW w:w="2820" w:type="dxa"/>
            <w:vMerge/>
          </w:tcPr>
          <w:p w14:paraId="73FFD301" w14:textId="77777777" w:rsidR="0076154F" w:rsidRDefault="0076154F">
            <w:pPr>
              <w:jc w:val="center"/>
            </w:pPr>
          </w:p>
        </w:tc>
      </w:tr>
      <w:tr w:rsidR="0076154F" w14:paraId="1EC46C31" w14:textId="77777777">
        <w:trPr>
          <w:trHeight w:val="355"/>
        </w:trPr>
        <w:tc>
          <w:tcPr>
            <w:tcW w:w="2820" w:type="dxa"/>
          </w:tcPr>
          <w:p w14:paraId="40793949" w14:textId="77777777" w:rsidR="0076154F" w:rsidRDefault="006F37FC">
            <w:pPr>
              <w:jc w:val="center"/>
            </w:pPr>
            <w:r>
              <w:rPr>
                <w:rFonts w:hint="eastAsia"/>
              </w:rPr>
              <w:t>在外个人活动费</w:t>
            </w:r>
          </w:p>
        </w:tc>
        <w:tc>
          <w:tcPr>
            <w:tcW w:w="2820" w:type="dxa"/>
            <w:vMerge/>
          </w:tcPr>
          <w:p w14:paraId="05977732" w14:textId="77777777" w:rsidR="0076154F" w:rsidRDefault="0076154F">
            <w:pPr>
              <w:jc w:val="center"/>
            </w:pPr>
          </w:p>
        </w:tc>
      </w:tr>
    </w:tbl>
    <w:p w14:paraId="70776206" w14:textId="77777777" w:rsidR="0076154F" w:rsidRDefault="0076154F">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2EF8724C" w14:textId="77777777" w:rsidR="0076154F" w:rsidRDefault="0076154F">
      <w:pPr>
        <w:rPr>
          <w:rFonts w:ascii="宋体" w:hAnsi="宋体" w:cs="Arial"/>
          <w:b/>
          <w:color w:val="548DD4" w:themeColor="text2" w:themeTint="99"/>
          <w:sz w:val="28"/>
          <w:szCs w:val="28"/>
        </w:rPr>
      </w:pPr>
    </w:p>
    <w:p w14:paraId="0C4599AA" w14:textId="77777777" w:rsidR="0076154F" w:rsidRDefault="006F37FC">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6524D03E" w14:textId="77777777" w:rsidR="0076154F" w:rsidRDefault="006F37FC">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5055D149" w14:textId="77777777" w:rsidR="0076154F" w:rsidRDefault="006F37FC">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074AB38A" w14:textId="77777777" w:rsidR="0076154F" w:rsidRDefault="006F37FC">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3FA2725F" w14:textId="77777777" w:rsidR="00756A6B" w:rsidRDefault="00756A6B" w:rsidP="00756A6B">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5A7A57AF" w14:textId="77777777" w:rsidR="0076154F" w:rsidRPr="00756A6B" w:rsidRDefault="0076154F">
      <w:pPr>
        <w:rPr>
          <w:rFonts w:ascii="宋体" w:hAnsi="宋体" w:cs="Arial"/>
          <w:sz w:val="24"/>
          <w:szCs w:val="24"/>
        </w:rPr>
      </w:pPr>
    </w:p>
    <w:p w14:paraId="2282B60F" w14:textId="77777777" w:rsidR="0076154F" w:rsidRDefault="006F37FC">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0B8F1CFE" w14:textId="77777777" w:rsidR="0076154F" w:rsidRDefault="0076154F">
      <w:pPr>
        <w:rPr>
          <w:rFonts w:ascii="宋体" w:hAnsi="宋体" w:cs="Arial"/>
          <w:b/>
          <w:sz w:val="24"/>
          <w:szCs w:val="24"/>
        </w:rPr>
      </w:pPr>
    </w:p>
    <w:p w14:paraId="0C57F0F4" w14:textId="77777777" w:rsidR="0076154F" w:rsidRDefault="006F37FC">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24C3685B" w14:textId="77777777" w:rsidR="0076154F" w:rsidRDefault="006F37FC">
      <w:pPr>
        <w:rPr>
          <w:rFonts w:ascii="宋体" w:hAnsi="宋体" w:cs="Arial"/>
          <w:bCs/>
          <w:sz w:val="24"/>
          <w:szCs w:val="24"/>
        </w:rPr>
      </w:pPr>
      <w:r>
        <w:rPr>
          <w:rFonts w:ascii="宋体" w:hAnsi="宋体" w:cs="Arial" w:hint="eastAsia"/>
          <w:bCs/>
          <w:sz w:val="24"/>
          <w:szCs w:val="24"/>
        </w:rPr>
        <w:t>1）名额：全校内筛选8-10人</w:t>
      </w:r>
    </w:p>
    <w:p w14:paraId="778728DF" w14:textId="77777777" w:rsidR="0076154F" w:rsidRDefault="006F37FC">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1737ED99" w14:textId="77777777" w:rsidR="0076154F" w:rsidRDefault="006F37FC">
      <w:pPr>
        <w:rPr>
          <w:rFonts w:ascii="宋体" w:hAnsi="宋体" w:cs="Arial"/>
          <w:bCs/>
          <w:sz w:val="24"/>
          <w:szCs w:val="24"/>
        </w:rPr>
      </w:pPr>
      <w:r>
        <w:rPr>
          <w:rFonts w:ascii="宋体" w:hAnsi="宋体" w:cs="Arial" w:hint="eastAsia"/>
          <w:bCs/>
          <w:sz w:val="24"/>
          <w:szCs w:val="24"/>
        </w:rPr>
        <w:t>3）与项目负责老师沟通，完成所需材料和行前准备</w:t>
      </w:r>
    </w:p>
    <w:p w14:paraId="57A2C05A" w14:textId="77777777" w:rsidR="0076154F" w:rsidRDefault="006F37FC">
      <w:pPr>
        <w:rPr>
          <w:rFonts w:ascii="宋体" w:hAnsi="宋体" w:cs="Arial"/>
          <w:bCs/>
          <w:sz w:val="24"/>
          <w:szCs w:val="24"/>
        </w:rPr>
      </w:pPr>
      <w:r>
        <w:rPr>
          <w:rFonts w:ascii="宋体" w:hAnsi="宋体" w:cs="Arial" w:hint="eastAsia"/>
          <w:bCs/>
          <w:sz w:val="24"/>
          <w:szCs w:val="24"/>
        </w:rPr>
        <w:t>可在国际处官网“留学分享”栏目观看往届学生参加心得体会：</w:t>
      </w:r>
      <w:hyperlink r:id="rId9" w:history="1">
        <w:r>
          <w:rPr>
            <w:rStyle w:val="aa"/>
            <w:rFonts w:ascii="宋体" w:hAnsi="宋体" w:cs="Arial" w:hint="eastAsia"/>
            <w:bCs/>
            <w:sz w:val="24"/>
            <w:szCs w:val="24"/>
          </w:rPr>
          <w:t>https://gjc.xatu.edu.cn/lxjw/lxfx.htm</w:t>
        </w:r>
      </w:hyperlink>
    </w:p>
    <w:p w14:paraId="19BA1843" w14:textId="77777777" w:rsidR="0076154F" w:rsidRDefault="006F37FC">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13417478" w14:textId="77777777" w:rsidR="0076154F" w:rsidRDefault="0076154F">
      <w:pPr>
        <w:rPr>
          <w:rFonts w:ascii="宋体" w:hAnsi="宋体" w:cs="Arial"/>
          <w:bCs/>
          <w:sz w:val="24"/>
          <w:szCs w:val="24"/>
        </w:rPr>
      </w:pPr>
    </w:p>
    <w:p w14:paraId="511DE6ED" w14:textId="77777777" w:rsidR="0076154F" w:rsidRDefault="006F37FC">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0330E8F2" w14:textId="77777777" w:rsidR="0076154F" w:rsidRDefault="006F37FC">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06652D09" w14:textId="77777777" w:rsidR="0076154F" w:rsidRDefault="006F37FC">
      <w:pPr>
        <w:spacing w:line="276" w:lineRule="auto"/>
        <w:rPr>
          <w:sz w:val="24"/>
          <w:szCs w:val="28"/>
        </w:rPr>
      </w:pPr>
      <w:r>
        <w:rPr>
          <w:rFonts w:hint="eastAsia"/>
          <w:sz w:val="24"/>
          <w:szCs w:val="28"/>
        </w:rPr>
        <w:t>地址：西安工业大学（未央校区）行政楼</w:t>
      </w:r>
      <w:r>
        <w:rPr>
          <w:rFonts w:hint="eastAsia"/>
          <w:sz w:val="24"/>
          <w:szCs w:val="28"/>
        </w:rPr>
        <w:t>403</w:t>
      </w:r>
    </w:p>
    <w:p w14:paraId="727D70AF" w14:textId="77777777" w:rsidR="0076154F" w:rsidRDefault="006F37FC">
      <w:pPr>
        <w:spacing w:line="276" w:lineRule="auto"/>
        <w:rPr>
          <w:sz w:val="24"/>
          <w:szCs w:val="28"/>
        </w:rPr>
      </w:pPr>
      <w:r>
        <w:rPr>
          <w:rFonts w:hint="eastAsia"/>
          <w:sz w:val="24"/>
          <w:szCs w:val="28"/>
        </w:rPr>
        <w:t>②“圣彼得堡理工大学驻华办事处”</w:t>
      </w:r>
    </w:p>
    <w:p w14:paraId="5158E62B" w14:textId="77777777" w:rsidR="0076154F" w:rsidRDefault="006F37FC">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5A82F33C" w14:textId="77777777" w:rsidR="0076154F" w:rsidRDefault="0076154F">
      <w:pPr>
        <w:rPr>
          <w:rFonts w:ascii="宋体" w:hAnsi="宋体"/>
          <w:b/>
          <w:bCs/>
          <w:sz w:val="24"/>
          <w:szCs w:val="24"/>
          <w14:reflection w14:blurRad="6350" w14:stA="53000" w14:stPos="0" w14:endA="300" w14:endPos="35500" w14:dist="0" w14:dir="5400000" w14:fadeDir="5400000" w14:sx="100000" w14:sy="-90000" w14:kx="0" w14:ky="0" w14:algn="bl"/>
        </w:rPr>
      </w:pPr>
    </w:p>
    <w:p w14:paraId="6CBA290C" w14:textId="77777777" w:rsidR="0076154F" w:rsidRDefault="0076154F">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sectPr w:rsidR="00761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F20F" w14:textId="77777777" w:rsidR="0076359A" w:rsidRDefault="0076359A" w:rsidP="004518B7">
      <w:r>
        <w:separator/>
      </w:r>
    </w:p>
  </w:endnote>
  <w:endnote w:type="continuationSeparator" w:id="0">
    <w:p w14:paraId="2890FE94" w14:textId="77777777" w:rsidR="0076359A" w:rsidRDefault="0076359A" w:rsidP="0045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3A63" w14:textId="77777777" w:rsidR="0076359A" w:rsidRDefault="0076359A" w:rsidP="004518B7">
      <w:r>
        <w:separator/>
      </w:r>
    </w:p>
  </w:footnote>
  <w:footnote w:type="continuationSeparator" w:id="0">
    <w:p w14:paraId="64DBB693" w14:textId="77777777" w:rsidR="0076359A" w:rsidRDefault="0076359A" w:rsidP="0045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C435B"/>
    <w:rsid w:val="001467F3"/>
    <w:rsid w:val="0019277E"/>
    <w:rsid w:val="002446AB"/>
    <w:rsid w:val="00250F7E"/>
    <w:rsid w:val="002B18F6"/>
    <w:rsid w:val="00310F4F"/>
    <w:rsid w:val="00395968"/>
    <w:rsid w:val="004518B7"/>
    <w:rsid w:val="005478CE"/>
    <w:rsid w:val="00576E0B"/>
    <w:rsid w:val="00591447"/>
    <w:rsid w:val="005A5011"/>
    <w:rsid w:val="005D46BD"/>
    <w:rsid w:val="00682C35"/>
    <w:rsid w:val="006E0A13"/>
    <w:rsid w:val="006F37FC"/>
    <w:rsid w:val="00756A6B"/>
    <w:rsid w:val="0076154F"/>
    <w:rsid w:val="0076359A"/>
    <w:rsid w:val="00812752"/>
    <w:rsid w:val="00857D1B"/>
    <w:rsid w:val="00893714"/>
    <w:rsid w:val="008D2229"/>
    <w:rsid w:val="008D62C1"/>
    <w:rsid w:val="0091039C"/>
    <w:rsid w:val="009606F6"/>
    <w:rsid w:val="00A45DC4"/>
    <w:rsid w:val="00A83826"/>
    <w:rsid w:val="00AE3D65"/>
    <w:rsid w:val="00B04DD0"/>
    <w:rsid w:val="00B20C49"/>
    <w:rsid w:val="00B53188"/>
    <w:rsid w:val="00B803A9"/>
    <w:rsid w:val="00B81500"/>
    <w:rsid w:val="00C041FD"/>
    <w:rsid w:val="00C77888"/>
    <w:rsid w:val="00C85389"/>
    <w:rsid w:val="00CB4A92"/>
    <w:rsid w:val="00CC6D4F"/>
    <w:rsid w:val="00CD4FB6"/>
    <w:rsid w:val="00CD5BD1"/>
    <w:rsid w:val="00D93583"/>
    <w:rsid w:val="00DB566D"/>
    <w:rsid w:val="00E07C05"/>
    <w:rsid w:val="00E83316"/>
    <w:rsid w:val="00EA5F70"/>
    <w:rsid w:val="00EC2A12"/>
    <w:rsid w:val="00F56CA0"/>
    <w:rsid w:val="14516790"/>
    <w:rsid w:val="32CE28EB"/>
    <w:rsid w:val="521A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8F71B9"/>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E020E-2819-427C-B1D0-AFEB3F2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1445</Characters>
  <Application>Microsoft Office Word</Application>
  <DocSecurity>0</DocSecurity>
  <Lines>12</Lines>
  <Paragraphs>3</Paragraphs>
  <ScaleCrop>false</ScaleCrop>
  <Company>Lenovo</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30</cp:revision>
  <dcterms:created xsi:type="dcterms:W3CDTF">2019-12-24T08:05:00Z</dcterms:created>
  <dcterms:modified xsi:type="dcterms:W3CDTF">2019-12-30T14:15:00Z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